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CF9" w:rsidRPr="00790CF9" w:rsidRDefault="00790CF9" w:rsidP="00790CF9">
      <w:pPr>
        <w:spacing w:after="0" w:line="240" w:lineRule="auto"/>
        <w:rPr>
          <w:rFonts w:eastAsia="Times New Roman" w:cstheme="minorHAnsi"/>
          <w:sz w:val="28"/>
          <w:szCs w:val="24"/>
          <w:lang w:eastAsia="es-ES"/>
        </w:rPr>
      </w:pPr>
      <w:proofErr w:type="spellStart"/>
      <w:r w:rsidRPr="00790CF9">
        <w:rPr>
          <w:rFonts w:eastAsia="Times New Roman" w:cstheme="minorHAnsi"/>
          <w:b/>
          <w:bCs/>
          <w:sz w:val="24"/>
          <w:lang w:eastAsia="es-ES"/>
        </w:rPr>
        <w:t>Musgö</w:t>
      </w:r>
      <w:proofErr w:type="spellEnd"/>
      <w:r w:rsidRPr="00790CF9">
        <w:rPr>
          <w:rFonts w:eastAsia="Times New Roman" w:cstheme="minorHAnsi"/>
          <w:sz w:val="24"/>
          <w:lang w:eastAsia="es-ES"/>
        </w:rPr>
        <w:t> es una arpista y cantante gaditana con un estilo genuino influenciado por el </w:t>
      </w:r>
      <w:r w:rsidRPr="00790CF9">
        <w:rPr>
          <w:rFonts w:eastAsia="Times New Roman" w:cstheme="minorHAnsi"/>
          <w:b/>
          <w:bCs/>
          <w:sz w:val="24"/>
          <w:lang w:eastAsia="es-ES"/>
        </w:rPr>
        <w:t>hip hop</w:t>
      </w:r>
      <w:r w:rsidRPr="00790CF9">
        <w:rPr>
          <w:rFonts w:eastAsia="Times New Roman" w:cstheme="minorHAnsi"/>
          <w:sz w:val="24"/>
          <w:lang w:eastAsia="es-ES"/>
        </w:rPr>
        <w:t>, el </w:t>
      </w:r>
      <w:r w:rsidRPr="00790CF9">
        <w:rPr>
          <w:rFonts w:eastAsia="Times New Roman" w:cstheme="minorHAnsi"/>
          <w:b/>
          <w:bCs/>
          <w:sz w:val="24"/>
          <w:lang w:eastAsia="es-ES"/>
        </w:rPr>
        <w:t>folk</w:t>
      </w:r>
      <w:r w:rsidRPr="00790CF9">
        <w:rPr>
          <w:rFonts w:eastAsia="Times New Roman" w:cstheme="minorHAnsi"/>
          <w:sz w:val="24"/>
          <w:lang w:eastAsia="es-ES"/>
        </w:rPr>
        <w:t> y la </w:t>
      </w:r>
      <w:r w:rsidRPr="00790CF9">
        <w:rPr>
          <w:rFonts w:eastAsia="Times New Roman" w:cstheme="minorHAnsi"/>
          <w:b/>
          <w:bCs/>
          <w:sz w:val="24"/>
          <w:lang w:eastAsia="es-ES"/>
        </w:rPr>
        <w:t>música electrónica</w:t>
      </w:r>
      <w:r w:rsidRPr="00790CF9">
        <w:rPr>
          <w:rFonts w:eastAsia="Times New Roman" w:cstheme="minorHAnsi"/>
          <w:sz w:val="24"/>
          <w:lang w:eastAsia="es-ES"/>
        </w:rPr>
        <w:t>. La artista abre ahora una nueva etapa creativa con </w:t>
      </w:r>
      <w:r w:rsidRPr="00790CF9">
        <w:rPr>
          <w:rFonts w:eastAsia="Times New Roman" w:cstheme="minorHAnsi"/>
          <w:b/>
          <w:bCs/>
          <w:sz w:val="24"/>
          <w:lang w:eastAsia="es-ES"/>
        </w:rPr>
        <w:t>'La grieta'</w:t>
      </w:r>
      <w:r w:rsidRPr="00790CF9">
        <w:rPr>
          <w:rFonts w:eastAsia="Times New Roman" w:cstheme="minorHAnsi"/>
          <w:sz w:val="24"/>
          <w:lang w:eastAsia="es-ES"/>
        </w:rPr>
        <w:t>, un trabajo conceptual que fusiona el arpa con la electrónica, el folclore andaluz y referencias clásicas.</w:t>
      </w:r>
    </w:p>
    <w:p w:rsidR="00BB5D67" w:rsidRDefault="00BB5D67"/>
    <w:p w:rsidR="00790CF9" w:rsidRDefault="00790CF9"/>
    <w:p w:rsidR="00BB5D67" w:rsidRDefault="00BB5D67">
      <w:pPr>
        <w:rPr>
          <w:rFonts w:ascii="Verdana" w:hAnsi="Verdana"/>
          <w:sz w:val="20"/>
          <w:szCs w:val="20"/>
          <w:lang w:val="sv-SE"/>
        </w:rPr>
      </w:pPr>
      <w:r w:rsidRPr="00BB5D67">
        <w:rPr>
          <w:rFonts w:ascii="Verdana" w:hAnsi="Verdana"/>
          <w:sz w:val="20"/>
          <w:szCs w:val="20"/>
          <w:lang w:val="sv-SE"/>
        </w:rPr>
        <w:t>Te gustarán si te gustan: Queralt Lahoz, Lia Kali, Rosalinda Galán</w:t>
      </w:r>
    </w:p>
    <w:p w:rsidR="00DF3DC8" w:rsidRDefault="00DF3DC8">
      <w:pPr>
        <w:rPr>
          <w:rFonts w:ascii="Verdana" w:hAnsi="Verdana"/>
          <w:sz w:val="20"/>
          <w:szCs w:val="20"/>
          <w:lang w:val="sv-SE"/>
        </w:rPr>
      </w:pPr>
    </w:p>
    <w:p w:rsidR="00DF3DC8" w:rsidRPr="00BB5D67" w:rsidRDefault="00DF3DC8">
      <w:r>
        <w:rPr>
          <w:rFonts w:ascii="Verdana" w:hAnsi="Verdana"/>
          <w:sz w:val="20"/>
          <w:szCs w:val="20"/>
          <w:lang w:val="sv-SE"/>
        </w:rPr>
        <w:t xml:space="preserve">Enlace a su último video clip: </w:t>
      </w:r>
      <w:r w:rsidRPr="00DF3DC8">
        <w:t>https://www.youtube.com/watch?v=CKwMWn0wL-0</w:t>
      </w:r>
    </w:p>
    <w:sectPr w:rsidR="00DF3DC8" w:rsidRPr="00BB5D67" w:rsidSect="007F2F3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08"/>
  <w:hyphenationZone w:val="425"/>
  <w:characterSpacingControl w:val="doNotCompress"/>
  <w:compat/>
  <w:rsids>
    <w:rsidRoot w:val="00BB5D67"/>
    <w:rsid w:val="0062234D"/>
    <w:rsid w:val="00790CF9"/>
    <w:rsid w:val="007F2F3F"/>
    <w:rsid w:val="00BB5D67"/>
    <w:rsid w:val="00DF3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F3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1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67</Words>
  <Characters>373</Characters>
  <Application>Microsoft Office Word</Application>
  <DocSecurity>0</DocSecurity>
  <Lines>3</Lines>
  <Paragraphs>1</Paragraphs>
  <ScaleCrop>false</ScaleCrop>
  <Company>www.intercambiosvirtuales.org</Company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3</cp:revision>
  <dcterms:created xsi:type="dcterms:W3CDTF">2025-11-26T07:26:00Z</dcterms:created>
  <dcterms:modified xsi:type="dcterms:W3CDTF">2025-11-26T11:49:00Z</dcterms:modified>
</cp:coreProperties>
</file>